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5" w:rsidRPr="00E91125" w:rsidRDefault="00E91125" w:rsidP="00E91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25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3064A0" w:rsidRPr="00E91125" w:rsidRDefault="003064A0" w:rsidP="00306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125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3064A0" w:rsidRPr="00E91125" w:rsidRDefault="003064A0" w:rsidP="00306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125"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3064A0" w:rsidRPr="00E91125" w:rsidRDefault="003064A0" w:rsidP="003064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125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E91125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3064A0" w:rsidRPr="00E91125" w:rsidRDefault="003064A0" w:rsidP="003064A0">
      <w:pPr>
        <w:spacing w:after="0" w:line="240" w:lineRule="auto"/>
        <w:rPr>
          <w:rFonts w:ascii="Times New Roman" w:hAnsi="Times New Roman" w:cs="Times New Roman"/>
        </w:rPr>
      </w:pPr>
    </w:p>
    <w:p w:rsidR="003064A0" w:rsidRPr="00E91125" w:rsidRDefault="003064A0" w:rsidP="003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shd w:val="clear" w:color="auto" w:fill="FFFFFF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Курс внеурочной деятельности «Разговоры о </w:t>
      </w:r>
      <w:proofErr w:type="gramStart"/>
      <w:r w:rsidRPr="00E9112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важном</w:t>
      </w:r>
      <w:proofErr w:type="gramEnd"/>
      <w:r w:rsidRPr="00E9112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»</w:t>
      </w:r>
    </w:p>
    <w:p w:rsidR="003064A0" w:rsidRPr="00E91125" w:rsidRDefault="003064A0" w:rsidP="003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ПОЯСНИТЕЛЬНАЯ ЗАПИСКА</w:t>
      </w:r>
    </w:p>
    <w:p w:rsidR="003064A0" w:rsidRPr="00E91125" w:rsidRDefault="003064A0" w:rsidP="003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</w:t>
      </w:r>
      <w:proofErr w:type="gramStart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064A0" w:rsidRPr="00E91125" w:rsidRDefault="003064A0" w:rsidP="003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Задачей педагога, работающего по программе, является развитие у обучающегося ценностного отношения к Родине, природе, человеку, культуре, знаниям, здоровью, сохранение и укрепление традиционных российских духовно-нравственных ценностей.</w:t>
      </w:r>
    </w:p>
    <w:p w:rsidR="003064A0" w:rsidRPr="00E91125" w:rsidRDefault="003064A0" w:rsidP="003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 Педагог помогает </w:t>
      </w:r>
      <w:proofErr w:type="gramStart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формировании его российской идентичности;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формировании интереса к познанию;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выстраивании собственного поведения с позиции нравственных правовых норм;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создании мотивации для участия в социально значимой деятельности;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развитии у школьников общекультурной компетентности;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развитии умения принимать осознанные решения и делать выбор;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осознании своего места в обществе;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познании себя, своих мотивов, устремлений, склонностей;</w:t>
      </w:r>
    </w:p>
    <w:p w:rsidR="003064A0" w:rsidRPr="00E91125" w:rsidRDefault="003064A0" w:rsidP="003064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формировании готовности к личностному самоопределению.</w:t>
      </w:r>
    </w:p>
    <w:p w:rsidR="003064A0" w:rsidRPr="00E91125" w:rsidRDefault="003064A0" w:rsidP="003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​    Цикл внеурочных занятий "Разговоры о </w:t>
      </w:r>
      <w:proofErr w:type="gramStart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важном</w:t>
      </w:r>
      <w:proofErr w:type="gramEnd"/>
      <w:r w:rsidRPr="00E91125">
        <w:rPr>
          <w:rFonts w:ascii="Times New Roman" w:eastAsia="Times New Roman" w:hAnsi="Times New Roman" w:cs="Times New Roman"/>
          <w:sz w:val="27"/>
          <w:szCs w:val="27"/>
          <w:lang w:eastAsia="ru-RU"/>
        </w:rPr>
        <w:t>" является частью содержания внеурочной деятельности.</w:t>
      </w:r>
    </w:p>
    <w:p w:rsidR="003064A0" w:rsidRPr="00E91125" w:rsidRDefault="003064A0" w:rsidP="003064A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064A0" w:rsidRPr="001A22CE" w:rsidRDefault="003064A0" w:rsidP="001A2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КУРСА ВНЕУРОЧНОЙ ДЕЯТЕЛЬНОСТИ </w:t>
      </w:r>
      <w:r w:rsidRPr="00E91125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«РАЗГОВОРЫ О ВАЖНОМ»</w:t>
      </w:r>
      <w:r w:rsidRPr="00E91125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блиц-опросы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9112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Цель мотивационной части занятия – предъявление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строится как сочетание разнообразной деятельности обучающихся: </w:t>
      </w:r>
      <w:r w:rsidRPr="00E9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интеллектуальной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представленной информацией), </w:t>
      </w:r>
      <w:r w:rsidRPr="00E9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коммуникативной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(беседы, обсуждение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видеоролика), </w:t>
      </w:r>
      <w:r w:rsidRPr="00E9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практической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разнообразных заданий), </w:t>
      </w:r>
      <w:r w:rsidRPr="00E9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 ролевая игра), </w:t>
      </w:r>
      <w:r w:rsidRPr="00E9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творческой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(обсуждение воображаемых ситуаций, художественное творчество).</w:t>
      </w:r>
      <w:proofErr w:type="gramEnd"/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подводятся итоги занятия.</w:t>
      </w:r>
    </w:p>
    <w:p w:rsidR="003064A0" w:rsidRPr="00E91125" w:rsidRDefault="003064A0" w:rsidP="00306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занятий внеурочного курса.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будущего. Ко Дню знаний.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 информации. 120 лет Информационному агентству России ТАСС.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жб стр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распространять их.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Дорогами России.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 зерна.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Разноплановость</w:t>
      </w:r>
      <w:proofErr w:type="spell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учителя.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общества. Учитель – советчик, помощник, участник познавательной деятельности школьников.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Легенды о России.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быть взрослым?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создать крепкую семью. День отца.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Гостеприимная Россия.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Твой вклад в общее дело.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заботой к себе и окружающим.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Миссия-милосердие (ко Дню волонтёра).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Зооволонтёрство</w:t>
      </w:r>
      <w:proofErr w:type="spell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заботы и помощи животным.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Героев Отечества.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пишут законы?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страна – одни традиции.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российской печати.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студента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БРИКС (тема о международных отношениях).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Бизнес и технологическое предпринимательство.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интеллект и человек. Стратегия взаимодействия.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служить Отечеству? 280 лет со дня рождения Ф. Ушакова.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Арктика – территория развития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женский день.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Массовый спорт в России.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воссоединения Крыма и Севастополя с Россией. 100-летие Артека.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Служение творчеством. Зачем людям искусство? 185 лет со дня рождения П.И. Чайковского.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признанных во всём мире. Произведения П.И. Чайковского, служение своей стране творчеством.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малая Родина (региональный и местный компонент).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 космической отрасли.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Гражданская авиация России.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 России.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успех? (ко Дню труда).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80-летие Победы в Великой Отечественной войне.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в Движении.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ощущают себя частью большого коллектива. Знакомство с проектами «Орлята России» и Движение Первых.</w:t>
      </w:r>
    </w:p>
    <w:p w:rsidR="003064A0" w:rsidRPr="00E91125" w:rsidRDefault="003064A0" w:rsidP="00306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Ценности, которые нас объединяют. 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ОБРАЗОВАТЕЛЬНЫЕ РЕЗУЛЬТАТЫ</w:t>
      </w:r>
    </w:p>
    <w:p w:rsidR="003064A0" w:rsidRPr="00E91125" w:rsidRDefault="003064A0" w:rsidP="0030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 интерес к различным профессиям.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экологического воспитания: бережное отношение к природе; неприятие действий, приносящих ей вред. </w:t>
      </w:r>
    </w:p>
    <w:p w:rsidR="003064A0" w:rsidRPr="00E91125" w:rsidRDefault="003064A0" w:rsidP="00306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proofErr w:type="gramStart"/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(практической) задачи на основе предложенного алгоритма;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и создавать текстовую, виде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графическую, звуковую информацию в соответствии с учебной задачей.</w:t>
      </w:r>
    </w:p>
    <w:p w:rsidR="003064A0" w:rsidRPr="00E91125" w:rsidRDefault="003064A0" w:rsidP="00E7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3064A0" w:rsidRPr="00E91125" w:rsidRDefault="003064A0" w:rsidP="0030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E9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стран с культурой России.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информацию и делать выводы.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 и обязанностях гражданина.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удожественных промыслов России.</w:t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Музыка: знание основных жанров наро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 профессиональной музыки.</w:t>
      </w:r>
    </w:p>
    <w:p w:rsidR="00E74CF2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Труд (технология): формирование общих представлений о мире профессий, значении труда в жизни человека и общества, многообразии предм</w:t>
      </w:r>
      <w:r w:rsidR="00E74CF2"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материальной культуры.</w:t>
      </w:r>
    </w:p>
    <w:p w:rsidR="00E74CF2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E74CF2" w:rsidRPr="00E91125" w:rsidRDefault="00E74CF2" w:rsidP="00E7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E74CF2" w:rsidRPr="00E91125" w:rsidRDefault="00E74CF2" w:rsidP="00E7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8"/>
        <w:tblW w:w="10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2124"/>
        <w:gridCol w:w="1276"/>
        <w:gridCol w:w="2640"/>
        <w:gridCol w:w="1615"/>
        <w:gridCol w:w="1787"/>
      </w:tblGrid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ресурсы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будущего.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 Дню знаний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позитивный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[[</w:t>
            </w:r>
            <w:hyperlink r:id="rId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</w:t>
              </w:r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стр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войны против нашей страны.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Гостеприимная Россия. Ко Дню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единства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взрослым – это нести ответственность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[[</w:t>
            </w:r>
            <w:hyperlink r:id="rId1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волонтёр? Деятельность волонтёров как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61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615" w:type="dxa"/>
          </w:tcPr>
          <w:p w:rsidR="00E91125" w:rsidRPr="008D446C" w:rsidRDefault="00E91125" w:rsidP="00D26067">
            <w:r w:rsidRPr="008D446C">
              <w:t xml:space="preserve">[[Беседа с </w:t>
            </w:r>
            <w:proofErr w:type="gramStart"/>
            <w:r w:rsidRPr="008D446C">
              <w:t>обучающимися</w:t>
            </w:r>
            <w:proofErr w:type="gramEnd"/>
            <w:r w:rsidRPr="008D446C">
              <w:t>]]</w:t>
            </w:r>
          </w:p>
        </w:tc>
        <w:tc>
          <w:tcPr>
            <w:tcW w:w="1787" w:type="dxa"/>
          </w:tcPr>
          <w:p w:rsidR="00E91125" w:rsidRDefault="00E91125" w:rsidP="00D26067">
            <w:r w:rsidRPr="008D446C">
              <w:t>[[https://razgovor.edsoo.ru/]]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615" w:type="dxa"/>
          </w:tcPr>
          <w:p w:rsidR="00E91125" w:rsidRPr="00E91125" w:rsidRDefault="00E91125" w:rsidP="00425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425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Искусственный интеллект и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человек. Стратегия взаимодействия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взаимодействия.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615" w:type="dxa"/>
          </w:tcPr>
          <w:p w:rsidR="00E91125" w:rsidRPr="00E91125" w:rsidRDefault="00E91125" w:rsidP="00D26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D26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[[</w:t>
            </w:r>
            <w:hyperlink r:id="rId2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615" w:type="dxa"/>
          </w:tcPr>
          <w:p w:rsidR="00E91125" w:rsidRPr="00E91125" w:rsidRDefault="00E91125" w:rsidP="00E26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E26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615" w:type="dxa"/>
          </w:tcPr>
          <w:p w:rsidR="00E91125" w:rsidRPr="00E91125" w:rsidRDefault="00E91125" w:rsidP="00E360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E360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615" w:type="dxa"/>
          </w:tcPr>
          <w:p w:rsidR="00E91125" w:rsidRPr="00E91125" w:rsidRDefault="00E91125" w:rsidP="00FA4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FA4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615" w:type="dxa"/>
          </w:tcPr>
          <w:p w:rsidR="00E91125" w:rsidRPr="00E91125" w:rsidRDefault="00E91125" w:rsidP="000F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[[Беседа с обучающимися]][</w:t>
            </w:r>
            <w:proofErr w:type="gramEnd"/>
          </w:p>
        </w:tc>
        <w:tc>
          <w:tcPr>
            <w:tcW w:w="1787" w:type="dxa"/>
          </w:tcPr>
          <w:p w:rsidR="00E91125" w:rsidRPr="00E91125" w:rsidRDefault="00E91125" w:rsidP="000F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2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615" w:type="dxa"/>
          </w:tcPr>
          <w:p w:rsidR="00E91125" w:rsidRPr="00E91125" w:rsidRDefault="00E91125" w:rsidP="00DB5C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DB5C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Служение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лет со дня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615" w:type="dxa"/>
          </w:tcPr>
          <w:p w:rsidR="00E91125" w:rsidRPr="00E91125" w:rsidRDefault="00E91125" w:rsidP="00454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454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[[</w:t>
            </w:r>
            <w:hyperlink r:id="rId3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</w:t>
              </w:r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615" w:type="dxa"/>
          </w:tcPr>
          <w:p w:rsidR="00E91125" w:rsidRPr="00E91125" w:rsidRDefault="00E91125" w:rsidP="00202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202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615" w:type="dxa"/>
          </w:tcPr>
          <w:p w:rsidR="00E91125" w:rsidRPr="00E91125" w:rsidRDefault="00E91125" w:rsidP="002A3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2A3A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615" w:type="dxa"/>
          </w:tcPr>
          <w:p w:rsidR="00E91125" w:rsidRPr="00E91125" w:rsidRDefault="00E91125" w:rsidP="00002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002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615" w:type="dxa"/>
          </w:tcPr>
          <w:p w:rsidR="00E91125" w:rsidRPr="00E91125" w:rsidRDefault="00E91125" w:rsidP="00C40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C40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615" w:type="dxa"/>
          </w:tcPr>
          <w:p w:rsidR="00E91125" w:rsidRPr="00E91125" w:rsidRDefault="00E91125" w:rsidP="00274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274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4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</w:tcPr>
          <w:p w:rsidR="00E91125" w:rsidRPr="00E91125" w:rsidRDefault="00E91125" w:rsidP="00B76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76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615" w:type="dxa"/>
          </w:tcPr>
          <w:p w:rsidR="00E91125" w:rsidRPr="00E91125" w:rsidRDefault="00E91125" w:rsidP="00A664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A664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4" w:type="dxa"/>
          </w:tcPr>
          <w:p w:rsidR="00E91125" w:rsidRPr="00E91125" w:rsidRDefault="00E91125" w:rsidP="00B63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276" w:type="dxa"/>
          </w:tcPr>
          <w:p w:rsidR="00E91125" w:rsidRPr="00E91125" w:rsidRDefault="00E91125" w:rsidP="00B63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B63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615" w:type="dxa"/>
          </w:tcPr>
          <w:p w:rsidR="00E91125" w:rsidRPr="00E91125" w:rsidRDefault="00E91125" w:rsidP="00213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213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70" w:type="dxa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4" w:type="dxa"/>
          </w:tcPr>
          <w:p w:rsidR="00E91125" w:rsidRPr="00E91125" w:rsidRDefault="00E91125" w:rsidP="002B59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276" w:type="dxa"/>
          </w:tcPr>
          <w:p w:rsidR="00E91125" w:rsidRPr="00E91125" w:rsidRDefault="00E91125" w:rsidP="002B5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E91125" w:rsidRPr="00E91125" w:rsidRDefault="00E91125" w:rsidP="002B59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615" w:type="dxa"/>
          </w:tcPr>
          <w:p w:rsidR="00E91125" w:rsidRPr="00E91125" w:rsidRDefault="00E91125" w:rsidP="00B73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787" w:type="dxa"/>
          </w:tcPr>
          <w:p w:rsidR="00E91125" w:rsidRPr="00E91125" w:rsidRDefault="00E91125" w:rsidP="00B73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3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2694" w:type="dxa"/>
            <w:gridSpan w:val="2"/>
            <w:hideMark/>
          </w:tcPr>
          <w:p w:rsidR="00E91125" w:rsidRPr="00E91125" w:rsidRDefault="00E91125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hideMark/>
          </w:tcPr>
          <w:p w:rsidR="00E91125" w:rsidRPr="00E91125" w:rsidRDefault="00E91125" w:rsidP="00E91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2" w:type="dxa"/>
            <w:gridSpan w:val="3"/>
            <w:hideMark/>
          </w:tcPr>
          <w:p w:rsidR="00E91125" w:rsidRPr="00E91125" w:rsidRDefault="00E91125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CF2" w:rsidRPr="00E91125" w:rsidRDefault="00E74CF2" w:rsidP="00E74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8"/>
        <w:tblW w:w="10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2635"/>
        <w:gridCol w:w="1800"/>
        <w:gridCol w:w="1607"/>
      </w:tblGrid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ресурсы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стр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одна из важнейших в обществе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[[</w:t>
            </w:r>
            <w:hyperlink r:id="rId4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младший школьник может проявлять свою ответственность и заботу о других.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4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Отечества – это самоотверженные и мужественные люди,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5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цифровых ресурсов.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Выдающиеся женщины ХХ века, прославившие Россию.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мире. Произведения П.И. Чайковского, служение своей стране творчеством.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6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много трудиться. Профессии будущего: что будет нужно стране, когда я вырасту?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68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 – это важнейшие нравственные ориентиры для человека и общества. Духовно-нравственные ценности России,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объединяющие всех граждан страны.</w:t>
            </w:r>
          </w:p>
        </w:tc>
        <w:tc>
          <w:tcPr>
            <w:tcW w:w="18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60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10012" w:type="dxa"/>
            <w:gridSpan w:val="6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E91125" w:rsidRPr="00E91125" w:rsidTr="00E91125">
        <w:tc>
          <w:tcPr>
            <w:tcW w:w="2694" w:type="dxa"/>
            <w:gridSpan w:val="2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42" w:type="dxa"/>
            <w:gridSpan w:val="3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CF2" w:rsidRPr="00E91125" w:rsidRDefault="00E74CF2" w:rsidP="00E74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8"/>
        <w:tblW w:w="102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276"/>
        <w:gridCol w:w="2417"/>
        <w:gridCol w:w="1694"/>
        <w:gridCol w:w="2214"/>
      </w:tblGrid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ind w:right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ресурсы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агентство, одна из самых цитируемых новостных слу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стр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7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дело?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экологическое, социальное, медицинское, цифровое и т. д.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– к решению (позитивные примеры).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8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новых цифровых технологий там, где их раньше никогда не было.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9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53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41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69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1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0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2694" w:type="dxa"/>
            <w:gridSpan w:val="2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25" w:type="dxa"/>
            <w:gridSpan w:val="3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CF2" w:rsidRPr="00E91125" w:rsidRDefault="00E74CF2" w:rsidP="00E74C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911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8"/>
        <w:tblW w:w="10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276"/>
        <w:gridCol w:w="3000"/>
        <w:gridCol w:w="1254"/>
        <w:gridCol w:w="1930"/>
      </w:tblGrid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виды деятельности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Цифровые ресурсы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ногу со временем.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 стр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1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2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цифровых ресурсов.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5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6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заботится о процветании своей страны, уважает её историю и культуру.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7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8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39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0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1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2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</w:t>
            </w: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3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539" w:type="dxa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155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254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[[Беседа с </w:t>
            </w:r>
            <w:proofErr w:type="gramStart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1930" w:type="dxa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hyperlink r:id="rId144" w:history="1">
              <w:r w:rsidRPr="00E911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  <w:r w:rsidRPr="00E9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91125" w:rsidRPr="00E91125" w:rsidTr="00E91125">
        <w:tc>
          <w:tcPr>
            <w:tcW w:w="2694" w:type="dxa"/>
            <w:gridSpan w:val="2"/>
            <w:hideMark/>
          </w:tcPr>
          <w:p w:rsidR="00E74CF2" w:rsidRPr="00E91125" w:rsidRDefault="00E74CF2" w:rsidP="00E74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hideMark/>
          </w:tcPr>
          <w:p w:rsidR="00E74CF2" w:rsidRPr="00E91125" w:rsidRDefault="00E74CF2" w:rsidP="00E74C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1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184" w:type="dxa"/>
            <w:gridSpan w:val="3"/>
            <w:hideMark/>
          </w:tcPr>
          <w:p w:rsidR="00E74CF2" w:rsidRPr="00E91125" w:rsidRDefault="00E74CF2" w:rsidP="00E74C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4A0" w:rsidRPr="00E91125" w:rsidRDefault="003064A0" w:rsidP="0030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91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4B14" w:rsidRPr="00E91125" w:rsidRDefault="00D74B14" w:rsidP="003064A0">
      <w:pPr>
        <w:spacing w:after="0" w:line="240" w:lineRule="auto"/>
        <w:rPr>
          <w:rFonts w:ascii="Times New Roman" w:hAnsi="Times New Roman" w:cs="Times New Roman"/>
        </w:rPr>
      </w:pPr>
    </w:p>
    <w:sectPr w:rsidR="00D74B14" w:rsidRPr="00E9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9F1"/>
    <w:multiLevelType w:val="multilevel"/>
    <w:tmpl w:val="6D4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24"/>
    <w:rsid w:val="001A22CE"/>
    <w:rsid w:val="003064A0"/>
    <w:rsid w:val="007F0824"/>
    <w:rsid w:val="00D74B14"/>
    <w:rsid w:val="00E74CF2"/>
    <w:rsid w:val="00E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4A0"/>
    <w:rPr>
      <w:b/>
      <w:bCs/>
    </w:rPr>
  </w:style>
  <w:style w:type="character" w:styleId="a5">
    <w:name w:val="Emphasis"/>
    <w:basedOn w:val="a0"/>
    <w:uiPriority w:val="20"/>
    <w:qFormat/>
    <w:rsid w:val="003064A0"/>
    <w:rPr>
      <w:i/>
      <w:iCs/>
    </w:rPr>
  </w:style>
  <w:style w:type="character" w:styleId="a6">
    <w:name w:val="Hyperlink"/>
    <w:basedOn w:val="a0"/>
    <w:uiPriority w:val="99"/>
    <w:semiHidden/>
    <w:unhideWhenUsed/>
    <w:rsid w:val="00E74C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4CF2"/>
    <w:rPr>
      <w:color w:val="800080"/>
      <w:u w:val="single"/>
    </w:rPr>
  </w:style>
  <w:style w:type="table" w:styleId="a8">
    <w:name w:val="Table Grid"/>
    <w:basedOn w:val="a1"/>
    <w:uiPriority w:val="59"/>
    <w:rsid w:val="00E9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4A0"/>
    <w:rPr>
      <w:b/>
      <w:bCs/>
    </w:rPr>
  </w:style>
  <w:style w:type="character" w:styleId="a5">
    <w:name w:val="Emphasis"/>
    <w:basedOn w:val="a0"/>
    <w:uiPriority w:val="20"/>
    <w:qFormat/>
    <w:rsid w:val="003064A0"/>
    <w:rPr>
      <w:i/>
      <w:iCs/>
    </w:rPr>
  </w:style>
  <w:style w:type="character" w:styleId="a6">
    <w:name w:val="Hyperlink"/>
    <w:basedOn w:val="a0"/>
    <w:uiPriority w:val="99"/>
    <w:semiHidden/>
    <w:unhideWhenUsed/>
    <w:rsid w:val="00E74C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4CF2"/>
    <w:rPr>
      <w:color w:val="800080"/>
      <w:u w:val="single"/>
    </w:rPr>
  </w:style>
  <w:style w:type="table" w:styleId="a8">
    <w:name w:val="Table Grid"/>
    <w:basedOn w:val="a1"/>
    <w:uiPriority w:val="59"/>
    <w:rsid w:val="00E9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68</Pages>
  <Words>14924</Words>
  <Characters>85071</Characters>
  <Application>Microsoft Office Word</Application>
  <DocSecurity>0</DocSecurity>
  <Lines>708</Lines>
  <Paragraphs>199</Paragraphs>
  <ScaleCrop>false</ScaleCrop>
  <Company/>
  <LinksUpToDate>false</LinksUpToDate>
  <CharactersWithSpaces>99796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2024-09-16T06:12:00Z</dcterms:created>
  <dcterms:modified xsi:type="dcterms:W3CDTF">2024-09-17T11:17:00Z</dcterms:modified>
</cp:coreProperties>
</file>