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71" w:rsidRDefault="00F40E71" w:rsidP="00F40E71">
      <w:pPr>
        <w:pStyle w:val="20"/>
        <w:keepNext/>
        <w:keepLines/>
        <w:pBdr>
          <w:bottom w:val="single" w:sz="4" w:space="0" w:color="auto"/>
        </w:pBdr>
        <w:spacing w:after="380" w:line="196" w:lineRule="auto"/>
        <w:jc w:val="both"/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</w:pPr>
      <w:r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АННОТАЦИЯ РАБОЧЕЙ ПРОГРАММЫ</w:t>
      </w:r>
    </w:p>
    <w:p w:rsidR="00F40E71" w:rsidRDefault="00F40E71" w:rsidP="00F40E71">
      <w:pPr>
        <w:pStyle w:val="20"/>
        <w:keepNext/>
        <w:keepLines/>
        <w:pBdr>
          <w:bottom w:val="single" w:sz="4" w:space="0" w:color="auto"/>
        </w:pBdr>
        <w:spacing w:after="380" w:line="196" w:lineRule="auto"/>
        <w:jc w:val="both"/>
        <w:rPr>
          <w:rFonts w:ascii="Times New Roman" w:hAnsi="Times New Roman" w:cs="Times New Roman"/>
          <w:b w:val="0"/>
          <w:bCs w:val="0"/>
          <w:color w:val="auto"/>
          <w:w w:val="100"/>
          <w:sz w:val="28"/>
          <w:szCs w:val="28"/>
        </w:rPr>
      </w:pPr>
      <w:r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 xml:space="preserve"> ПО УЧЕБНОМУ ПРЕДМЕТУ «</w:t>
      </w:r>
      <w:r w:rsidR="00C77A61"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АЛГЕБРА</w:t>
      </w:r>
      <w:r w:rsidR="00A75120"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»</w:t>
      </w:r>
    </w:p>
    <w:p w:rsidR="00C77A61" w:rsidRPr="00C77A61" w:rsidRDefault="00C77A61" w:rsidP="00C77A61">
      <w:pPr>
        <w:spacing w:after="0" w:line="264" w:lineRule="auto"/>
        <w:ind w:firstLine="600"/>
        <w:jc w:val="both"/>
        <w:rPr>
          <w:sz w:val="24"/>
          <w:szCs w:val="24"/>
        </w:rPr>
      </w:pPr>
      <w:r w:rsidRPr="00C77A61">
        <w:rPr>
          <w:rFonts w:ascii="Times New Roman" w:hAnsi="Times New Roman"/>
          <w:color w:val="000000"/>
          <w:sz w:val="24"/>
          <w:szCs w:val="24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C77A61">
        <w:rPr>
          <w:rFonts w:ascii="Times New Roman" w:hAnsi="Times New Roman"/>
          <w:color w:val="000000"/>
          <w:sz w:val="24"/>
          <w:szCs w:val="24"/>
        </w:rPr>
        <w:t>естественно-научного</w:t>
      </w:r>
      <w:proofErr w:type="gramEnd"/>
      <w:r w:rsidRPr="00C77A61">
        <w:rPr>
          <w:rFonts w:ascii="Times New Roman" w:hAnsi="Times New Roman"/>
          <w:color w:val="000000"/>
          <w:sz w:val="24"/>
          <w:szCs w:val="24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C77A61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77A61">
        <w:rPr>
          <w:rFonts w:ascii="Times New Roman" w:hAnsi="Times New Roman"/>
          <w:color w:val="000000"/>
          <w:sz w:val="24"/>
          <w:szCs w:val="24"/>
        </w:rPr>
        <w:t xml:space="preserve">: они используют </w:t>
      </w:r>
      <w:bookmarkStart w:id="0" w:name="_GoBack"/>
      <w:bookmarkEnd w:id="0"/>
      <w:r w:rsidRPr="00C77A61">
        <w:rPr>
          <w:rFonts w:ascii="Times New Roman" w:hAnsi="Times New Roman"/>
          <w:color w:val="000000"/>
          <w:sz w:val="24"/>
          <w:szCs w:val="24"/>
        </w:rPr>
        <w:t xml:space="preserve">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C77A61">
        <w:rPr>
          <w:rFonts w:ascii="Times New Roman" w:hAnsi="Times New Roman"/>
          <w:color w:val="000000"/>
          <w:sz w:val="24"/>
          <w:szCs w:val="24"/>
        </w:rPr>
        <w:t>деятельностного</w:t>
      </w:r>
      <w:proofErr w:type="spellEnd"/>
      <w:r w:rsidRPr="00C77A61">
        <w:rPr>
          <w:rFonts w:ascii="Times New Roman" w:hAnsi="Times New Roman"/>
          <w:color w:val="000000"/>
          <w:sz w:val="24"/>
          <w:szCs w:val="24"/>
        </w:rPr>
        <w:t xml:space="preserve"> принципа обучения.</w:t>
      </w:r>
    </w:p>
    <w:p w:rsidR="00C77A61" w:rsidRPr="00C77A61" w:rsidRDefault="00C77A61" w:rsidP="00C77A61">
      <w:pPr>
        <w:spacing w:after="0" w:line="264" w:lineRule="auto"/>
        <w:ind w:firstLine="600"/>
        <w:jc w:val="both"/>
        <w:rPr>
          <w:sz w:val="24"/>
          <w:szCs w:val="24"/>
        </w:rPr>
      </w:pPr>
      <w:r w:rsidRPr="00C77A61">
        <w:rPr>
          <w:rFonts w:ascii="Times New Roman" w:hAnsi="Times New Roman"/>
          <w:color w:val="000000"/>
          <w:sz w:val="24"/>
          <w:szCs w:val="24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C77A61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C77A61">
        <w:rPr>
          <w:rFonts w:ascii="Times New Roman" w:hAnsi="Times New Roman"/>
          <w:color w:val="000000"/>
          <w:sz w:val="24"/>
          <w:szCs w:val="24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C77A61" w:rsidRPr="00C77A61" w:rsidRDefault="00C77A61" w:rsidP="00C77A61">
      <w:pPr>
        <w:spacing w:after="0" w:line="264" w:lineRule="auto"/>
        <w:ind w:firstLine="600"/>
        <w:jc w:val="both"/>
        <w:rPr>
          <w:sz w:val="24"/>
          <w:szCs w:val="24"/>
        </w:rPr>
      </w:pPr>
      <w:r w:rsidRPr="00C77A61">
        <w:rPr>
          <w:rFonts w:ascii="Times New Roman" w:hAnsi="Times New Roman"/>
          <w:color w:val="000000"/>
          <w:sz w:val="24"/>
          <w:szCs w:val="24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C77A61" w:rsidRPr="00C77A61" w:rsidRDefault="00C77A61" w:rsidP="00C77A6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77A61">
        <w:rPr>
          <w:rFonts w:ascii="Times New Roman" w:hAnsi="Times New Roman"/>
          <w:color w:val="000000"/>
          <w:sz w:val="24"/>
          <w:szCs w:val="24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C77A61">
        <w:rPr>
          <w:rFonts w:ascii="Times New Roman" w:hAnsi="Times New Roman"/>
          <w:color w:val="000000"/>
          <w:sz w:val="24"/>
          <w:szCs w:val="24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</w:t>
      </w:r>
      <w:r w:rsidRPr="00C77A61">
        <w:rPr>
          <w:rFonts w:ascii="Times New Roman" w:hAnsi="Times New Roman"/>
          <w:color w:val="000000"/>
          <w:sz w:val="24"/>
          <w:szCs w:val="24"/>
        </w:rPr>
        <w:lastRenderedPageBreak/>
        <w:t>Преобразование символьных форм способствует развитию воображения, способностей к математическому творчеству.</w:t>
      </w:r>
    </w:p>
    <w:p w:rsidR="00C77A61" w:rsidRPr="00C77A61" w:rsidRDefault="00C77A61" w:rsidP="00C77A61">
      <w:pPr>
        <w:spacing w:after="0" w:line="264" w:lineRule="auto"/>
        <w:ind w:firstLine="600"/>
        <w:jc w:val="both"/>
        <w:rPr>
          <w:sz w:val="24"/>
          <w:szCs w:val="24"/>
        </w:rPr>
      </w:pPr>
      <w:r w:rsidRPr="00C77A61">
        <w:rPr>
          <w:rFonts w:ascii="Times New Roman" w:hAnsi="Times New Roman"/>
          <w:color w:val="000000"/>
          <w:sz w:val="24"/>
          <w:szCs w:val="24"/>
        </w:rPr>
        <w:t xml:space="preserve">Содержание функционально-графической линии нацелено на получение </w:t>
      </w:r>
      <w:proofErr w:type="gramStart"/>
      <w:r w:rsidRPr="00C77A61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C77A61">
        <w:rPr>
          <w:rFonts w:ascii="Times New Roman" w:hAnsi="Times New Roman"/>
          <w:color w:val="000000"/>
          <w:sz w:val="24"/>
          <w:szCs w:val="24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C77A61">
        <w:rPr>
          <w:rFonts w:ascii="Times New Roman" w:hAnsi="Times New Roman"/>
          <w:color w:val="000000"/>
          <w:sz w:val="24"/>
          <w:szCs w:val="24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C77A61" w:rsidRPr="00C77A61" w:rsidRDefault="00C77A61" w:rsidP="00C77A61">
      <w:pPr>
        <w:spacing w:after="0" w:line="264" w:lineRule="auto"/>
        <w:ind w:firstLine="600"/>
        <w:jc w:val="both"/>
        <w:rPr>
          <w:sz w:val="24"/>
          <w:szCs w:val="24"/>
        </w:rPr>
      </w:pPr>
      <w:r w:rsidRPr="00C77A61">
        <w:rPr>
          <w:rFonts w:ascii="Times New Roman" w:hAnsi="Times New Roman"/>
          <w:color w:val="000000"/>
          <w:sz w:val="24"/>
          <w:szCs w:val="24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C77A61" w:rsidRPr="00C77A61" w:rsidRDefault="00C77A61" w:rsidP="00C77A61">
      <w:pPr>
        <w:spacing w:after="0" w:line="264" w:lineRule="auto"/>
        <w:ind w:firstLine="600"/>
        <w:jc w:val="both"/>
        <w:rPr>
          <w:sz w:val="24"/>
          <w:szCs w:val="24"/>
        </w:rPr>
      </w:pPr>
      <w:r w:rsidRPr="00C77A61">
        <w:rPr>
          <w:rFonts w:ascii="Times New Roman" w:hAnsi="Times New Roman"/>
          <w:color w:val="000000"/>
          <w:sz w:val="24"/>
          <w:szCs w:val="24"/>
        </w:rPr>
        <w:t>‌</w:t>
      </w:r>
      <w:bookmarkStart w:id="1" w:name="88e7274f-146c-45cf-bb6c-0aa84ae038d1"/>
      <w:r w:rsidRPr="00C77A61">
        <w:rPr>
          <w:rFonts w:ascii="Times New Roman" w:hAnsi="Times New Roman"/>
          <w:color w:val="000000"/>
          <w:sz w:val="24"/>
          <w:szCs w:val="24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1"/>
      <w:r w:rsidRPr="00C77A61">
        <w:rPr>
          <w:rFonts w:ascii="Times New Roman" w:hAnsi="Times New Roman"/>
          <w:color w:val="000000"/>
          <w:sz w:val="24"/>
          <w:szCs w:val="24"/>
        </w:rPr>
        <w:t>‌‌</w:t>
      </w:r>
    </w:p>
    <w:p w:rsidR="00731B25" w:rsidRDefault="00C77A61" w:rsidP="00C77A61">
      <w:pPr>
        <w:spacing w:after="0" w:line="264" w:lineRule="auto"/>
        <w:ind w:firstLine="709"/>
        <w:jc w:val="both"/>
      </w:pPr>
    </w:p>
    <w:sectPr w:rsidR="00731B25" w:rsidSect="00F40E7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65"/>
    <w:rsid w:val="002D7965"/>
    <w:rsid w:val="00A75120"/>
    <w:rsid w:val="00B1626C"/>
    <w:rsid w:val="00B902F4"/>
    <w:rsid w:val="00C77A61"/>
    <w:rsid w:val="00F4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locked/>
    <w:rsid w:val="00F40E71"/>
    <w:rPr>
      <w:rFonts w:ascii="Tahoma" w:hAnsi="Tahoma" w:cs="Tahoma"/>
      <w:b/>
      <w:bCs/>
      <w:color w:val="231E20"/>
      <w:w w:val="80"/>
    </w:rPr>
  </w:style>
  <w:style w:type="paragraph" w:customStyle="1" w:styleId="20">
    <w:name w:val="Заголовок №2"/>
    <w:basedOn w:val="a"/>
    <w:link w:val="2"/>
    <w:uiPriority w:val="99"/>
    <w:rsid w:val="00F40E71"/>
    <w:pPr>
      <w:widowControl w:val="0"/>
      <w:spacing w:after="140" w:line="220" w:lineRule="auto"/>
      <w:outlineLvl w:val="1"/>
    </w:pPr>
    <w:rPr>
      <w:rFonts w:ascii="Tahoma" w:hAnsi="Tahoma" w:cs="Tahoma"/>
      <w:b/>
      <w:bCs/>
      <w:color w:val="231E20"/>
      <w:w w:val="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locked/>
    <w:rsid w:val="00F40E71"/>
    <w:rPr>
      <w:rFonts w:ascii="Tahoma" w:hAnsi="Tahoma" w:cs="Tahoma"/>
      <w:b/>
      <w:bCs/>
      <w:color w:val="231E20"/>
      <w:w w:val="80"/>
    </w:rPr>
  </w:style>
  <w:style w:type="paragraph" w:customStyle="1" w:styleId="20">
    <w:name w:val="Заголовок №2"/>
    <w:basedOn w:val="a"/>
    <w:link w:val="2"/>
    <w:uiPriority w:val="99"/>
    <w:rsid w:val="00F40E71"/>
    <w:pPr>
      <w:widowControl w:val="0"/>
      <w:spacing w:after="140" w:line="220" w:lineRule="auto"/>
      <w:outlineLvl w:val="1"/>
    </w:pPr>
    <w:rPr>
      <w:rFonts w:ascii="Tahoma" w:hAnsi="Tahoma" w:cs="Tahoma"/>
      <w:b/>
      <w:bCs/>
      <w:color w:val="231E20"/>
      <w:w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638</Words>
  <Characters>3643</Characters>
  <Application>Microsoft Office Word</Application>
  <DocSecurity>0</DocSecurity>
  <Lines>30</Lines>
  <Paragraphs>8</Paragraphs>
  <ScaleCrop>false</ScaleCrop>
  <Company>Krokoz™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</cp:revision>
  <dcterms:created xsi:type="dcterms:W3CDTF">2024-10-17T13:04:00Z</dcterms:created>
  <dcterms:modified xsi:type="dcterms:W3CDTF">2024-10-17T13:19:00Z</dcterms:modified>
</cp:coreProperties>
</file>